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1ED" w:rsidRPr="00B151ED" w:rsidRDefault="00B151ED" w:rsidP="00B151ED">
      <w:pPr>
        <w:widowControl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1ED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  <w:r w:rsidR="00D60126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D5770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</w:p>
    <w:p w:rsidR="00B151ED" w:rsidRPr="00B151ED" w:rsidRDefault="00B151ED" w:rsidP="00B151ED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51ED" w:rsidRPr="00B151ED" w:rsidRDefault="00B151ED" w:rsidP="00B151ED">
      <w:pPr>
        <w:widowControl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1ED">
        <w:rPr>
          <w:rFonts w:ascii="Times New Roman" w:eastAsia="Times New Roman" w:hAnsi="Times New Roman" w:cs="Times New Roman"/>
          <w:bCs/>
          <w:sz w:val="28"/>
          <w:szCs w:val="28"/>
        </w:rPr>
        <w:t>УТВЕРЖДЕНЫ</w:t>
      </w:r>
    </w:p>
    <w:p w:rsidR="00B151ED" w:rsidRPr="00B151ED" w:rsidRDefault="00B151ED" w:rsidP="00B151ED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51ED" w:rsidRPr="00B151ED" w:rsidRDefault="00B151ED" w:rsidP="00B151ED">
      <w:pPr>
        <w:widowControl w:val="0"/>
        <w:spacing w:after="0" w:line="240" w:lineRule="auto"/>
        <w:ind w:left="5103" w:right="-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1E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постановлением Правительства Кировской области </w:t>
      </w:r>
    </w:p>
    <w:p w:rsidR="00B151ED" w:rsidRPr="00B151ED" w:rsidRDefault="00B151ED" w:rsidP="00B151ED">
      <w:pPr>
        <w:widowControl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1ED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B33E7E">
        <w:rPr>
          <w:rFonts w:ascii="Times New Roman" w:eastAsia="Times New Roman" w:hAnsi="Times New Roman" w:cs="Times New Roman"/>
          <w:bCs/>
          <w:sz w:val="28"/>
          <w:szCs w:val="28"/>
        </w:rPr>
        <w:t xml:space="preserve">15.12.2023    </w:t>
      </w:r>
      <w:r w:rsidRPr="00B151ED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B33E7E">
        <w:rPr>
          <w:rFonts w:ascii="Times New Roman" w:eastAsia="Times New Roman" w:hAnsi="Times New Roman" w:cs="Times New Roman"/>
          <w:bCs/>
          <w:sz w:val="28"/>
          <w:szCs w:val="28"/>
        </w:rPr>
        <w:t>671-П</w:t>
      </w:r>
    </w:p>
    <w:p w:rsidR="00B151ED" w:rsidRPr="00B151ED" w:rsidRDefault="00B151ED" w:rsidP="00B151E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51ED" w:rsidRPr="00B151ED" w:rsidRDefault="00B151ED" w:rsidP="00B151E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51ED" w:rsidRPr="00B151ED" w:rsidRDefault="00B151ED" w:rsidP="00B151E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51ED" w:rsidRPr="003B1D2D" w:rsidRDefault="00B151ED" w:rsidP="003B1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1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ИЗМЕНЕНИЯ </w:t>
      </w:r>
      <w:r w:rsidRPr="00B151E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в </w:t>
      </w:r>
      <w:r w:rsidRPr="00B151ED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Порядке </w:t>
      </w:r>
      <w:r w:rsidR="00CB22C9" w:rsidRPr="00CB22C9">
        <w:rPr>
          <w:rFonts w:ascii="Times New Roman" w:eastAsiaTheme="majorEastAsia" w:hAnsi="Times New Roman" w:cs="Times New Roman"/>
          <w:b/>
          <w:bCs/>
          <w:sz w:val="28"/>
          <w:szCs w:val="28"/>
        </w:rPr>
        <w:t>и условиях предоставления мер по защите прав пострадавших участников строительства жилья, а также определения конкретной меры по защите прав пострадавших участников строительства жилья</w:t>
      </w:r>
    </w:p>
    <w:p w:rsidR="00CB22C9" w:rsidRPr="00CB22C9" w:rsidRDefault="002D74A7" w:rsidP="006565EA">
      <w:pPr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2C9">
        <w:rPr>
          <w:rFonts w:ascii="Times New Roman" w:hAnsi="Times New Roman" w:cs="Times New Roman"/>
          <w:sz w:val="28"/>
          <w:szCs w:val="28"/>
        </w:rPr>
        <w:t>1.</w:t>
      </w:r>
      <w:r w:rsidR="00CB22C9" w:rsidRPr="00CB22C9">
        <w:rPr>
          <w:rFonts w:ascii="Times New Roman" w:hAnsi="Times New Roman" w:cs="Times New Roman"/>
          <w:sz w:val="28"/>
          <w:szCs w:val="28"/>
        </w:rPr>
        <w:t xml:space="preserve"> В</w:t>
      </w:r>
      <w:r w:rsidR="006565EA">
        <w:rPr>
          <w:rFonts w:ascii="Times New Roman" w:hAnsi="Times New Roman" w:cs="Times New Roman"/>
          <w:sz w:val="28"/>
          <w:szCs w:val="28"/>
        </w:rPr>
        <w:t xml:space="preserve"> абзаце втором</w:t>
      </w:r>
      <w:r w:rsidR="00CB22C9" w:rsidRPr="00CB22C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6565EA">
        <w:rPr>
          <w:rFonts w:ascii="Times New Roman" w:hAnsi="Times New Roman" w:cs="Times New Roman"/>
          <w:sz w:val="28"/>
          <w:szCs w:val="28"/>
        </w:rPr>
        <w:t>а</w:t>
      </w:r>
      <w:r w:rsidR="00CB22C9" w:rsidRPr="00CB22C9">
        <w:rPr>
          <w:rFonts w:ascii="Times New Roman" w:hAnsi="Times New Roman" w:cs="Times New Roman"/>
          <w:sz w:val="28"/>
          <w:szCs w:val="28"/>
        </w:rPr>
        <w:t xml:space="preserve"> 2 слово «жилом» исключить.</w:t>
      </w:r>
      <w:bookmarkStart w:id="0" w:name="_GoBack"/>
      <w:bookmarkEnd w:id="0"/>
    </w:p>
    <w:p w:rsidR="00CB22C9" w:rsidRPr="00CB22C9" w:rsidRDefault="00CB22C9" w:rsidP="006565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2C9">
        <w:rPr>
          <w:rFonts w:ascii="Times New Roman" w:hAnsi="Times New Roman" w:cs="Times New Roman"/>
          <w:sz w:val="28"/>
          <w:szCs w:val="28"/>
        </w:rPr>
        <w:t xml:space="preserve">2. В пункте 4 слово «жилых» исключить. </w:t>
      </w:r>
    </w:p>
    <w:p w:rsidR="00CB22C9" w:rsidRPr="00CB22C9" w:rsidRDefault="00CB22C9" w:rsidP="006565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2C9">
        <w:rPr>
          <w:rFonts w:ascii="Times New Roman" w:hAnsi="Times New Roman" w:cs="Times New Roman"/>
          <w:sz w:val="28"/>
          <w:szCs w:val="28"/>
        </w:rPr>
        <w:t xml:space="preserve">3. В абзаце шестом пункта 6, пункте 7 слово «жилых» исключить.  </w:t>
      </w:r>
    </w:p>
    <w:p w:rsidR="00CB22C9" w:rsidRPr="00CB22C9" w:rsidRDefault="00CB22C9" w:rsidP="006565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2C9">
        <w:rPr>
          <w:rFonts w:ascii="Times New Roman" w:hAnsi="Times New Roman" w:cs="Times New Roman"/>
          <w:sz w:val="28"/>
          <w:szCs w:val="28"/>
        </w:rPr>
        <w:t>4. В пункте 14:</w:t>
      </w:r>
    </w:p>
    <w:p w:rsidR="00CB22C9" w:rsidRPr="00CB22C9" w:rsidRDefault="00CB22C9" w:rsidP="006565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2C9">
        <w:rPr>
          <w:rFonts w:ascii="Times New Roman" w:hAnsi="Times New Roman" w:cs="Times New Roman"/>
          <w:sz w:val="28"/>
          <w:szCs w:val="28"/>
        </w:rPr>
        <w:t xml:space="preserve">4.1. В абзаце четвертом слово «жилом» исключить. </w:t>
      </w:r>
    </w:p>
    <w:p w:rsidR="00CB22C9" w:rsidRPr="00CB22C9" w:rsidRDefault="00CB22C9" w:rsidP="006565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2C9">
        <w:rPr>
          <w:rFonts w:ascii="Times New Roman" w:hAnsi="Times New Roman" w:cs="Times New Roman"/>
          <w:sz w:val="28"/>
          <w:szCs w:val="28"/>
        </w:rPr>
        <w:t xml:space="preserve">4.2. В абзаце пятом слово «жилых» исключить. </w:t>
      </w:r>
    </w:p>
    <w:p w:rsidR="00501BEF" w:rsidRDefault="00CB22C9" w:rsidP="006565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2C9">
        <w:rPr>
          <w:rFonts w:ascii="Times New Roman" w:hAnsi="Times New Roman" w:cs="Times New Roman"/>
          <w:sz w:val="28"/>
          <w:szCs w:val="28"/>
        </w:rPr>
        <w:t>4.3. В абзаце  шестом</w:t>
      </w:r>
      <w:r w:rsidR="00501BEF">
        <w:rPr>
          <w:rFonts w:ascii="Times New Roman" w:hAnsi="Times New Roman" w:cs="Times New Roman"/>
          <w:sz w:val="28"/>
          <w:szCs w:val="28"/>
        </w:rPr>
        <w:t xml:space="preserve"> слова «жилого дома блокированной застройки» заменить словами «дома блокированной застройки»</w:t>
      </w:r>
      <w:r w:rsidR="00086837">
        <w:rPr>
          <w:rFonts w:ascii="Times New Roman" w:hAnsi="Times New Roman" w:cs="Times New Roman"/>
          <w:sz w:val="28"/>
          <w:szCs w:val="28"/>
        </w:rPr>
        <w:t>.</w:t>
      </w:r>
      <w:r w:rsidRPr="00CB2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F58" w:rsidRDefault="00CB22C9" w:rsidP="006565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2C9">
        <w:rPr>
          <w:rFonts w:ascii="Times New Roman" w:hAnsi="Times New Roman" w:cs="Times New Roman"/>
          <w:sz w:val="28"/>
          <w:szCs w:val="28"/>
        </w:rPr>
        <w:t xml:space="preserve">5. </w:t>
      </w:r>
      <w:r w:rsidR="00501BEF">
        <w:rPr>
          <w:rFonts w:ascii="Times New Roman" w:hAnsi="Times New Roman" w:cs="Times New Roman"/>
          <w:sz w:val="28"/>
          <w:szCs w:val="28"/>
        </w:rPr>
        <w:t>А</w:t>
      </w:r>
      <w:r w:rsidR="006565EA">
        <w:rPr>
          <w:rFonts w:ascii="Times New Roman" w:hAnsi="Times New Roman" w:cs="Times New Roman"/>
          <w:sz w:val="28"/>
          <w:szCs w:val="28"/>
        </w:rPr>
        <w:t>бзац перв</w:t>
      </w:r>
      <w:r w:rsidR="00501BEF">
        <w:rPr>
          <w:rFonts w:ascii="Times New Roman" w:hAnsi="Times New Roman" w:cs="Times New Roman"/>
          <w:sz w:val="28"/>
          <w:szCs w:val="28"/>
        </w:rPr>
        <w:t>ый</w:t>
      </w:r>
      <w:r w:rsidRPr="00CB22C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6565EA">
        <w:rPr>
          <w:rFonts w:ascii="Times New Roman" w:hAnsi="Times New Roman" w:cs="Times New Roman"/>
          <w:sz w:val="28"/>
          <w:szCs w:val="28"/>
        </w:rPr>
        <w:t>а</w:t>
      </w:r>
      <w:r w:rsidRPr="00CB22C9">
        <w:rPr>
          <w:rFonts w:ascii="Times New Roman" w:hAnsi="Times New Roman" w:cs="Times New Roman"/>
          <w:sz w:val="28"/>
          <w:szCs w:val="28"/>
        </w:rPr>
        <w:t xml:space="preserve"> 19</w:t>
      </w:r>
      <w:r w:rsidR="00501BE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C70F58" w:rsidRDefault="00C70F58" w:rsidP="00ED24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«19. Меры по защите прав пострадавших участников строительства жилья предоставляются пострадавшему участнику строительства жилья новым застройщиком в случае, если между пострадавшим участником строительства жилья и новым застройщиком, определенным на конкурсной основе и заключившим с уполномоченным органом соглашение, заключен договор с целью приобретения жилого помещения в строящемся или построенном многоквартирном доме, доме блокированной застройки, состоящем из трех и более блоков, расположенном на территории того муниципального образования, на территории которого предусматривалось введение в эксплуатацию многоквартирного дома, дома блокированной застройки, состоящего из трех и более блоков, или договор уступки права </w:t>
      </w:r>
      <w:r>
        <w:rPr>
          <w:rFonts w:ascii="Times New Roman" w:hAnsi="Times New Roman" w:cs="Times New Roman"/>
          <w:sz w:val="28"/>
          <w:szCs w:val="28"/>
        </w:rPr>
        <w:lastRenderedPageBreak/>
        <w:t>требования пострадавшего участника строительства жилья к недобросовестному застройщику».</w:t>
      </w:r>
    </w:p>
    <w:p w:rsidR="00CB22C9" w:rsidRPr="00CB22C9" w:rsidRDefault="00CB22C9" w:rsidP="006565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2C9">
        <w:rPr>
          <w:rFonts w:ascii="Times New Roman" w:hAnsi="Times New Roman" w:cs="Times New Roman"/>
          <w:sz w:val="28"/>
          <w:szCs w:val="28"/>
        </w:rPr>
        <w:t>6.</w:t>
      </w:r>
      <w:r w:rsidR="00241B41">
        <w:rPr>
          <w:rFonts w:ascii="Times New Roman" w:hAnsi="Times New Roman" w:cs="Times New Roman"/>
          <w:sz w:val="28"/>
          <w:szCs w:val="28"/>
        </w:rPr>
        <w:t xml:space="preserve"> В абзаце шестом пункта 20 слово</w:t>
      </w:r>
      <w:r w:rsidRPr="00CB22C9">
        <w:rPr>
          <w:rFonts w:ascii="Times New Roman" w:hAnsi="Times New Roman" w:cs="Times New Roman"/>
          <w:sz w:val="28"/>
          <w:szCs w:val="28"/>
        </w:rPr>
        <w:t xml:space="preserve"> «жилого» исключить.</w:t>
      </w:r>
    </w:p>
    <w:p w:rsidR="009011DF" w:rsidRDefault="00CB22C9" w:rsidP="006565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2C9">
        <w:rPr>
          <w:rFonts w:ascii="Times New Roman" w:hAnsi="Times New Roman" w:cs="Times New Roman"/>
          <w:sz w:val="28"/>
          <w:szCs w:val="28"/>
        </w:rPr>
        <w:t xml:space="preserve">7. </w:t>
      </w:r>
      <w:r w:rsidR="009011DF">
        <w:rPr>
          <w:rFonts w:ascii="Times New Roman" w:hAnsi="Times New Roman" w:cs="Times New Roman"/>
          <w:sz w:val="28"/>
          <w:szCs w:val="28"/>
        </w:rPr>
        <w:t xml:space="preserve">Список граждан для получения мер по защите прав пострадавших </w:t>
      </w:r>
      <w:r w:rsidR="009011DF" w:rsidRPr="003A01A9">
        <w:rPr>
          <w:rFonts w:ascii="Times New Roman" w:hAnsi="Times New Roman" w:cs="Times New Roman"/>
          <w:sz w:val="28"/>
          <w:szCs w:val="28"/>
        </w:rPr>
        <w:t>участников строительства жилья</w:t>
      </w:r>
      <w:r w:rsidR="009011DF" w:rsidRPr="00CB22C9">
        <w:rPr>
          <w:rFonts w:ascii="Times New Roman" w:hAnsi="Times New Roman" w:cs="Times New Roman"/>
          <w:sz w:val="28"/>
          <w:szCs w:val="28"/>
        </w:rPr>
        <w:t xml:space="preserve"> </w:t>
      </w:r>
      <w:r w:rsidR="009011DF">
        <w:rPr>
          <w:rFonts w:ascii="Times New Roman" w:hAnsi="Times New Roman" w:cs="Times New Roman"/>
          <w:sz w:val="28"/>
          <w:szCs w:val="28"/>
        </w:rPr>
        <w:t>(</w:t>
      </w:r>
      <w:r w:rsidR="009011DF" w:rsidRPr="00CB22C9">
        <w:rPr>
          <w:rFonts w:ascii="Times New Roman" w:hAnsi="Times New Roman" w:cs="Times New Roman"/>
          <w:sz w:val="28"/>
          <w:szCs w:val="28"/>
        </w:rPr>
        <w:t>прил</w:t>
      </w:r>
      <w:r w:rsidR="009011DF">
        <w:rPr>
          <w:rFonts w:ascii="Times New Roman" w:hAnsi="Times New Roman" w:cs="Times New Roman"/>
          <w:sz w:val="28"/>
          <w:szCs w:val="28"/>
        </w:rPr>
        <w:t>ожение № 1</w:t>
      </w:r>
      <w:r w:rsidR="009011DF" w:rsidRPr="00CB22C9">
        <w:rPr>
          <w:rFonts w:ascii="Times New Roman" w:hAnsi="Times New Roman" w:cs="Times New Roman"/>
          <w:sz w:val="28"/>
          <w:szCs w:val="28"/>
        </w:rPr>
        <w:t xml:space="preserve"> к Порядку и условиям</w:t>
      </w:r>
      <w:r w:rsidR="009011DF">
        <w:rPr>
          <w:rFonts w:ascii="Times New Roman" w:hAnsi="Times New Roman" w:cs="Times New Roman"/>
          <w:sz w:val="28"/>
          <w:szCs w:val="28"/>
        </w:rPr>
        <w:t>) изложить в новой редакции согласно приложению.</w:t>
      </w:r>
    </w:p>
    <w:p w:rsidR="00CB22C9" w:rsidRPr="00CB22C9" w:rsidRDefault="00CB22C9" w:rsidP="006565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2C9">
        <w:rPr>
          <w:rFonts w:ascii="Times New Roman" w:hAnsi="Times New Roman" w:cs="Times New Roman"/>
          <w:sz w:val="28"/>
          <w:szCs w:val="28"/>
        </w:rPr>
        <w:t>8. В приложении № 2 к Порядку и условиям слово «жилом» исключить.</w:t>
      </w:r>
    </w:p>
    <w:p w:rsidR="00CB22C9" w:rsidRPr="00CB22C9" w:rsidRDefault="00CB22C9" w:rsidP="006565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2C9">
        <w:rPr>
          <w:rFonts w:ascii="Times New Roman" w:hAnsi="Times New Roman" w:cs="Times New Roman"/>
          <w:sz w:val="28"/>
          <w:szCs w:val="28"/>
        </w:rPr>
        <w:t xml:space="preserve">9. В приложении № 3 к Порядку и условиям </w:t>
      </w:r>
      <w:r w:rsidR="00086837">
        <w:rPr>
          <w:rFonts w:ascii="Times New Roman" w:hAnsi="Times New Roman" w:cs="Times New Roman"/>
          <w:sz w:val="28"/>
          <w:szCs w:val="28"/>
        </w:rPr>
        <w:t>слова «жилого дома блокированной застройки» заменить словами «дома блокированной застройки».</w:t>
      </w:r>
    </w:p>
    <w:p w:rsidR="00C71DB4" w:rsidRDefault="00403895" w:rsidP="006565EA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_</w:t>
      </w:r>
      <w:r w:rsidR="00C06D10">
        <w:rPr>
          <w:rFonts w:ascii="Times New Roman" w:eastAsiaTheme="majorEastAsia" w:hAnsi="Times New Roman" w:cs="Times New Roman"/>
          <w:bCs/>
          <w:sz w:val="28"/>
          <w:szCs w:val="28"/>
        </w:rPr>
        <w:t>______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_</w:t>
      </w:r>
      <w:r w:rsidR="006565EA">
        <w:rPr>
          <w:rFonts w:ascii="Times New Roman" w:eastAsiaTheme="majorEastAsia" w:hAnsi="Times New Roman" w:cs="Times New Roman"/>
          <w:bCs/>
          <w:sz w:val="28"/>
          <w:szCs w:val="28"/>
        </w:rPr>
        <w:t>_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_</w:t>
      </w:r>
      <w:r w:rsidR="00C06D10">
        <w:rPr>
          <w:rFonts w:ascii="Times New Roman" w:eastAsiaTheme="majorEastAsia" w:hAnsi="Times New Roman" w:cs="Times New Roman"/>
          <w:bCs/>
          <w:sz w:val="28"/>
          <w:szCs w:val="28"/>
        </w:rPr>
        <w:t>___</w:t>
      </w:r>
    </w:p>
    <w:p w:rsidR="00C71DB4" w:rsidRDefault="00C71DB4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br w:type="page"/>
      </w:r>
    </w:p>
    <w:p w:rsidR="00C71DB4" w:rsidRDefault="00C71DB4" w:rsidP="006565EA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  <w:sectPr w:rsidR="00C71DB4" w:rsidSect="003F1884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21489" w:rsidRDefault="00121489" w:rsidP="00BE23ED">
      <w:pPr>
        <w:pStyle w:val="ab"/>
        <w:keepNext w:val="0"/>
        <w:keepLines w:val="0"/>
        <w:widowControl w:val="0"/>
        <w:tabs>
          <w:tab w:val="clear" w:pos="5387"/>
        </w:tabs>
        <w:spacing w:after="0" w:line="240" w:lineRule="auto"/>
        <w:ind w:left="11766"/>
        <w:rPr>
          <w:szCs w:val="28"/>
        </w:rPr>
      </w:pPr>
      <w:r>
        <w:rPr>
          <w:szCs w:val="28"/>
        </w:rPr>
        <w:lastRenderedPageBreak/>
        <w:t>Приложение</w:t>
      </w:r>
    </w:p>
    <w:p w:rsidR="00C2155E" w:rsidRDefault="00C2155E" w:rsidP="00BE23ED">
      <w:pPr>
        <w:pStyle w:val="ab"/>
        <w:keepNext w:val="0"/>
        <w:keepLines w:val="0"/>
        <w:widowControl w:val="0"/>
        <w:tabs>
          <w:tab w:val="clear" w:pos="5387"/>
        </w:tabs>
        <w:spacing w:after="0" w:line="240" w:lineRule="auto"/>
        <w:ind w:left="11766"/>
        <w:rPr>
          <w:szCs w:val="28"/>
        </w:rPr>
      </w:pPr>
    </w:p>
    <w:p w:rsidR="00121489" w:rsidRDefault="00121489" w:rsidP="00BE23ED">
      <w:pPr>
        <w:pStyle w:val="ab"/>
        <w:keepNext w:val="0"/>
        <w:keepLines w:val="0"/>
        <w:widowControl w:val="0"/>
        <w:tabs>
          <w:tab w:val="clear" w:pos="5387"/>
        </w:tabs>
        <w:spacing w:after="0" w:line="240" w:lineRule="auto"/>
        <w:ind w:left="11766"/>
        <w:rPr>
          <w:szCs w:val="28"/>
        </w:rPr>
      </w:pPr>
      <w:r>
        <w:rPr>
          <w:szCs w:val="28"/>
        </w:rPr>
        <w:t>Приложение № 1</w:t>
      </w:r>
    </w:p>
    <w:p w:rsidR="00121489" w:rsidRDefault="00121489" w:rsidP="00BE23ED">
      <w:pPr>
        <w:pStyle w:val="ab"/>
        <w:keepNext w:val="0"/>
        <w:keepLines w:val="0"/>
        <w:widowControl w:val="0"/>
        <w:tabs>
          <w:tab w:val="clear" w:pos="5387"/>
        </w:tabs>
        <w:spacing w:after="0" w:line="240" w:lineRule="auto"/>
        <w:ind w:left="11766"/>
        <w:rPr>
          <w:szCs w:val="28"/>
        </w:rPr>
      </w:pPr>
    </w:p>
    <w:p w:rsidR="00121489" w:rsidRDefault="00121489" w:rsidP="00BE23ED">
      <w:pPr>
        <w:widowControl w:val="0"/>
        <w:autoSpaceDE w:val="0"/>
        <w:autoSpaceDN w:val="0"/>
        <w:adjustRightInd w:val="0"/>
        <w:spacing w:after="480" w:line="240" w:lineRule="auto"/>
        <w:ind w:left="11765"/>
        <w:rPr>
          <w:rFonts w:ascii="Times New Roman" w:eastAsia="Times New Roman" w:hAnsi="Times New Roman" w:cs="Times New Roman"/>
          <w:sz w:val="28"/>
          <w:szCs w:val="28"/>
        </w:rPr>
      </w:pPr>
      <w:r w:rsidRPr="00481F44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1F44">
        <w:rPr>
          <w:rFonts w:ascii="Times New Roman" w:eastAsia="Times New Roman" w:hAnsi="Times New Roman" w:cs="Times New Roman"/>
          <w:sz w:val="28"/>
          <w:szCs w:val="28"/>
        </w:rPr>
        <w:t>Порядк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81F44">
        <w:rPr>
          <w:rFonts w:ascii="Times New Roman" w:eastAsia="Times New Roman" w:hAnsi="Times New Roman" w:cs="Times New Roman"/>
          <w:sz w:val="28"/>
          <w:szCs w:val="28"/>
        </w:rPr>
        <w:t xml:space="preserve"> и условия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</w:p>
    <w:tbl>
      <w:tblPr>
        <w:tblStyle w:val="a9"/>
        <w:tblW w:w="144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2410"/>
        <w:gridCol w:w="2551"/>
        <w:gridCol w:w="4111"/>
        <w:gridCol w:w="1998"/>
      </w:tblGrid>
      <w:tr w:rsidR="00121489" w:rsidRPr="006343F7" w:rsidTr="00655E1B">
        <w:trPr>
          <w:trHeight w:val="403"/>
        </w:trPr>
        <w:tc>
          <w:tcPr>
            <w:tcW w:w="144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1489" w:rsidRPr="00A51199" w:rsidRDefault="00121489" w:rsidP="00655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99">
              <w:rPr>
                <w:rFonts w:ascii="Times New Roman" w:hAnsi="Times New Roman" w:cs="Times New Roman"/>
                <w:b/>
                <w:sz w:val="28"/>
                <w:szCs w:val="28"/>
              </w:rPr>
              <w:t>Список</w:t>
            </w:r>
          </w:p>
          <w:p w:rsidR="00121489" w:rsidRPr="00A51199" w:rsidRDefault="00121489" w:rsidP="0065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199">
              <w:rPr>
                <w:rFonts w:ascii="Times New Roman" w:hAnsi="Times New Roman" w:cs="Times New Roman"/>
                <w:b/>
                <w:sz w:val="28"/>
                <w:szCs w:val="28"/>
              </w:rPr>
              <w:t>граждан для получения мер по защите прав пострадавших участников строительства жилья</w:t>
            </w:r>
          </w:p>
          <w:p w:rsidR="00121489" w:rsidRPr="006343F7" w:rsidRDefault="00121489" w:rsidP="00C2155E">
            <w:pPr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489" w:rsidRPr="006343F7" w:rsidTr="00CE7C7D">
        <w:trPr>
          <w:trHeight w:val="4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1489" w:rsidRPr="00C2155E" w:rsidRDefault="00121489" w:rsidP="0065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1489" w:rsidRPr="00C2155E" w:rsidRDefault="00121489" w:rsidP="0065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5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21489" w:rsidRPr="00C2155E" w:rsidRDefault="00121489" w:rsidP="00655E1B">
            <w:pPr>
              <w:ind w:left="-101"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5E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</w:p>
          <w:p w:rsidR="00121489" w:rsidRPr="00C2155E" w:rsidRDefault="00121489" w:rsidP="00655E1B">
            <w:pPr>
              <w:ind w:left="-101"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5E">
              <w:rPr>
                <w:rFonts w:ascii="Times New Roman" w:hAnsi="Times New Roman" w:cs="Times New Roman"/>
                <w:sz w:val="24"/>
                <w:szCs w:val="24"/>
              </w:rPr>
              <w:t>о пострадавшем участнике строительства жилья: фамилия, имя, отчество (последнее – при наличии)</w:t>
            </w:r>
          </w:p>
        </w:tc>
        <w:tc>
          <w:tcPr>
            <w:tcW w:w="2410" w:type="dxa"/>
          </w:tcPr>
          <w:p w:rsidR="00121489" w:rsidRPr="00C2155E" w:rsidRDefault="00121489" w:rsidP="00C2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5E">
              <w:rPr>
                <w:rFonts w:ascii="Times New Roman" w:hAnsi="Times New Roman" w:cs="Times New Roman"/>
                <w:sz w:val="24"/>
                <w:szCs w:val="24"/>
              </w:rPr>
              <w:t>Данные о проблемном объекте или многоквартирном доме, доме блокированной застройки (почтовый, строительный адрес)</w:t>
            </w:r>
          </w:p>
        </w:tc>
        <w:tc>
          <w:tcPr>
            <w:tcW w:w="2551" w:type="dxa"/>
          </w:tcPr>
          <w:p w:rsidR="00121489" w:rsidRPr="00C2155E" w:rsidRDefault="00121489" w:rsidP="0065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5E">
              <w:rPr>
                <w:rFonts w:ascii="Times New Roman" w:hAnsi="Times New Roman" w:cs="Times New Roman"/>
                <w:sz w:val="24"/>
                <w:szCs w:val="24"/>
              </w:rPr>
              <w:t>Наименование застройщика и(или) иных лиц, привлекших денежные средства</w:t>
            </w:r>
          </w:p>
        </w:tc>
        <w:tc>
          <w:tcPr>
            <w:tcW w:w="4111" w:type="dxa"/>
          </w:tcPr>
          <w:p w:rsidR="00121489" w:rsidRPr="00C2155E" w:rsidRDefault="00121489" w:rsidP="00655E1B">
            <w:pPr>
              <w:ind w:left="-108" w:right="-97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5E">
              <w:rPr>
                <w:rFonts w:ascii="Times New Roman" w:hAnsi="Times New Roman" w:cs="Times New Roman"/>
                <w:sz w:val="24"/>
                <w:szCs w:val="24"/>
              </w:rPr>
              <w:t>Данные документов, подтверждающих возникновение правоотношений между пострадавшим участником строительства жилья и застройщиком или иным лицом, привлекшим денежные средства гражданина для строительства многоквартирного дома, дома блокированной застройки, состоящего из трех и более блоков, предметом которых является передача жилого помещения пострадавшему участнику строительства жилья</w:t>
            </w:r>
          </w:p>
        </w:tc>
        <w:tc>
          <w:tcPr>
            <w:tcW w:w="1998" w:type="dxa"/>
          </w:tcPr>
          <w:p w:rsidR="00121489" w:rsidRPr="00C2155E" w:rsidRDefault="00121489" w:rsidP="0065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5E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121489" w:rsidRPr="00481F44" w:rsidTr="00E63739">
        <w:trPr>
          <w:trHeight w:val="4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1489" w:rsidRPr="00E63739" w:rsidRDefault="00E63739" w:rsidP="00E63739">
            <w:pPr>
              <w:widowControl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21489" w:rsidRPr="00C2155E" w:rsidRDefault="00121489" w:rsidP="00C21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1489" w:rsidRPr="00C2155E" w:rsidRDefault="00121489" w:rsidP="00C21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1489" w:rsidRPr="00C2155E" w:rsidRDefault="00121489" w:rsidP="00C21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21489" w:rsidRPr="00C2155E" w:rsidRDefault="00121489" w:rsidP="00C2155E">
            <w:pPr>
              <w:ind w:left="-108" w:right="-97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121489" w:rsidRPr="00C2155E" w:rsidRDefault="00121489" w:rsidP="00C21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489" w:rsidRPr="00481F44" w:rsidTr="00E63739">
        <w:trPr>
          <w:trHeight w:val="4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1489" w:rsidRPr="00E63739" w:rsidRDefault="00E63739" w:rsidP="00E63739">
            <w:pPr>
              <w:widowControl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21489" w:rsidRPr="00C2155E" w:rsidRDefault="00121489" w:rsidP="00C21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1489" w:rsidRPr="00C2155E" w:rsidRDefault="00121489" w:rsidP="00C21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1489" w:rsidRPr="00C2155E" w:rsidRDefault="00121489" w:rsidP="00C21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21489" w:rsidRPr="00C2155E" w:rsidRDefault="00121489" w:rsidP="00C2155E">
            <w:pPr>
              <w:ind w:left="-108" w:right="-97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121489" w:rsidRPr="00C2155E" w:rsidRDefault="00121489" w:rsidP="00C21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489" w:rsidRPr="00481F44" w:rsidTr="00E63739">
        <w:trPr>
          <w:trHeight w:val="4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1489" w:rsidRPr="00E63739" w:rsidRDefault="00E63739" w:rsidP="00E63739">
            <w:pPr>
              <w:widowControl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21489" w:rsidRPr="00C2155E" w:rsidRDefault="00121489" w:rsidP="00C21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1489" w:rsidRPr="00C2155E" w:rsidRDefault="00121489" w:rsidP="00C21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1489" w:rsidRPr="00C2155E" w:rsidRDefault="00121489" w:rsidP="00C21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21489" w:rsidRPr="00C2155E" w:rsidRDefault="00121489" w:rsidP="00C2155E">
            <w:pPr>
              <w:ind w:left="-108" w:right="-97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121489" w:rsidRPr="00C2155E" w:rsidRDefault="00121489" w:rsidP="00C21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AD3" w:rsidRPr="00A151E4" w:rsidRDefault="00C2155E" w:rsidP="00C2155E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_______________</w:t>
      </w:r>
    </w:p>
    <w:sectPr w:rsidR="006C4AD3" w:rsidRPr="00A151E4" w:rsidSect="00A51199">
      <w:headerReference w:type="default" r:id="rId8"/>
      <w:pgSz w:w="16838" w:h="11906" w:orient="landscape"/>
      <w:pgMar w:top="170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62F" w:rsidRDefault="0049262F" w:rsidP="003F1884">
      <w:pPr>
        <w:spacing w:after="0" w:line="240" w:lineRule="auto"/>
      </w:pPr>
      <w:r>
        <w:separator/>
      </w:r>
    </w:p>
  </w:endnote>
  <w:endnote w:type="continuationSeparator" w:id="0">
    <w:p w:rsidR="0049262F" w:rsidRDefault="0049262F" w:rsidP="003F1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62F" w:rsidRDefault="0049262F" w:rsidP="003F1884">
      <w:pPr>
        <w:spacing w:after="0" w:line="240" w:lineRule="auto"/>
      </w:pPr>
      <w:r>
        <w:separator/>
      </w:r>
    </w:p>
  </w:footnote>
  <w:footnote w:type="continuationSeparator" w:id="0">
    <w:p w:rsidR="0049262F" w:rsidRDefault="0049262F" w:rsidP="003F1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06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F1884" w:rsidRPr="003F1884" w:rsidRDefault="002C675F" w:rsidP="003F188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188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F1884" w:rsidRPr="003F188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F188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33E7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F188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F72" w:rsidRPr="00C2155E" w:rsidRDefault="002C675F">
    <w:pPr>
      <w:pStyle w:val="a3"/>
      <w:jc w:val="center"/>
      <w:rPr>
        <w:rFonts w:ascii="Times New Roman" w:hAnsi="Times New Roman" w:cs="Times New Roman"/>
      </w:rPr>
    </w:pPr>
    <w:r w:rsidRPr="00C2155E">
      <w:rPr>
        <w:rFonts w:ascii="Times New Roman" w:hAnsi="Times New Roman" w:cs="Times New Roman"/>
        <w:sz w:val="28"/>
        <w:szCs w:val="28"/>
      </w:rPr>
      <w:fldChar w:fldCharType="begin"/>
    </w:r>
    <w:r w:rsidR="00121489" w:rsidRPr="00C2155E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C2155E">
      <w:rPr>
        <w:rFonts w:ascii="Times New Roman" w:hAnsi="Times New Roman" w:cs="Times New Roman"/>
        <w:sz w:val="28"/>
        <w:szCs w:val="28"/>
      </w:rPr>
      <w:fldChar w:fldCharType="separate"/>
    </w:r>
    <w:r w:rsidR="00B33E7E">
      <w:rPr>
        <w:rFonts w:ascii="Times New Roman" w:hAnsi="Times New Roman" w:cs="Times New Roman"/>
        <w:noProof/>
        <w:sz w:val="28"/>
        <w:szCs w:val="28"/>
      </w:rPr>
      <w:t>3</w:t>
    </w:r>
    <w:r w:rsidRPr="00C2155E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423F8"/>
    <w:multiLevelType w:val="hybridMultilevel"/>
    <w:tmpl w:val="2488E500"/>
    <w:lvl w:ilvl="0" w:tplc="CF324ABC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6494"/>
    <w:rsid w:val="00003DC0"/>
    <w:rsid w:val="00015C6C"/>
    <w:rsid w:val="000254A4"/>
    <w:rsid w:val="00053ABB"/>
    <w:rsid w:val="000552A3"/>
    <w:rsid w:val="00055561"/>
    <w:rsid w:val="00076A36"/>
    <w:rsid w:val="00084818"/>
    <w:rsid w:val="00086837"/>
    <w:rsid w:val="000969B1"/>
    <w:rsid w:val="000A5265"/>
    <w:rsid w:val="000C2740"/>
    <w:rsid w:val="000E34E2"/>
    <w:rsid w:val="000F3753"/>
    <w:rsid w:val="000F7659"/>
    <w:rsid w:val="00103EFC"/>
    <w:rsid w:val="00111EBF"/>
    <w:rsid w:val="00121489"/>
    <w:rsid w:val="001267BB"/>
    <w:rsid w:val="00170D0E"/>
    <w:rsid w:val="00184F28"/>
    <w:rsid w:val="001864FC"/>
    <w:rsid w:val="00186E23"/>
    <w:rsid w:val="001A2521"/>
    <w:rsid w:val="001E4A5F"/>
    <w:rsid w:val="001F3419"/>
    <w:rsid w:val="0020004B"/>
    <w:rsid w:val="0020247C"/>
    <w:rsid w:val="00241B41"/>
    <w:rsid w:val="00260B91"/>
    <w:rsid w:val="00267336"/>
    <w:rsid w:val="00272DBE"/>
    <w:rsid w:val="00294D8A"/>
    <w:rsid w:val="002A00AF"/>
    <w:rsid w:val="002A35C0"/>
    <w:rsid w:val="002A39C1"/>
    <w:rsid w:val="002C48B7"/>
    <w:rsid w:val="002C675F"/>
    <w:rsid w:val="002D0205"/>
    <w:rsid w:val="002D74A7"/>
    <w:rsid w:val="00302D86"/>
    <w:rsid w:val="003113C4"/>
    <w:rsid w:val="00313573"/>
    <w:rsid w:val="0033416C"/>
    <w:rsid w:val="0034375F"/>
    <w:rsid w:val="00350DC0"/>
    <w:rsid w:val="003727C4"/>
    <w:rsid w:val="00385A3D"/>
    <w:rsid w:val="003A01A9"/>
    <w:rsid w:val="003B1D2D"/>
    <w:rsid w:val="003C3963"/>
    <w:rsid w:val="003C6C1C"/>
    <w:rsid w:val="003E37BF"/>
    <w:rsid w:val="003F1884"/>
    <w:rsid w:val="003F3249"/>
    <w:rsid w:val="003F4C8A"/>
    <w:rsid w:val="00403895"/>
    <w:rsid w:val="0049262F"/>
    <w:rsid w:val="004A606B"/>
    <w:rsid w:val="004B4BE3"/>
    <w:rsid w:val="004C17F4"/>
    <w:rsid w:val="004C611B"/>
    <w:rsid w:val="004D7600"/>
    <w:rsid w:val="004E5728"/>
    <w:rsid w:val="004F3720"/>
    <w:rsid w:val="004F3C98"/>
    <w:rsid w:val="00501BEF"/>
    <w:rsid w:val="00506860"/>
    <w:rsid w:val="00560751"/>
    <w:rsid w:val="00582FCC"/>
    <w:rsid w:val="00595170"/>
    <w:rsid w:val="0059725E"/>
    <w:rsid w:val="005A2E59"/>
    <w:rsid w:val="005C46C6"/>
    <w:rsid w:val="005D615A"/>
    <w:rsid w:val="00607E10"/>
    <w:rsid w:val="00617906"/>
    <w:rsid w:val="0062022D"/>
    <w:rsid w:val="00625F75"/>
    <w:rsid w:val="006338F5"/>
    <w:rsid w:val="006565EA"/>
    <w:rsid w:val="006715E1"/>
    <w:rsid w:val="006960A1"/>
    <w:rsid w:val="006A7C66"/>
    <w:rsid w:val="006B2E54"/>
    <w:rsid w:val="006C4AD3"/>
    <w:rsid w:val="006F6B6B"/>
    <w:rsid w:val="00716D65"/>
    <w:rsid w:val="00725EBF"/>
    <w:rsid w:val="00730691"/>
    <w:rsid w:val="007358CD"/>
    <w:rsid w:val="00741315"/>
    <w:rsid w:val="00752D43"/>
    <w:rsid w:val="00762757"/>
    <w:rsid w:val="00774773"/>
    <w:rsid w:val="0078351A"/>
    <w:rsid w:val="007A53C2"/>
    <w:rsid w:val="007C547C"/>
    <w:rsid w:val="007D03BD"/>
    <w:rsid w:val="007D4C00"/>
    <w:rsid w:val="00800FFF"/>
    <w:rsid w:val="00832BE8"/>
    <w:rsid w:val="0084390B"/>
    <w:rsid w:val="0087355A"/>
    <w:rsid w:val="00887AD3"/>
    <w:rsid w:val="008C7D00"/>
    <w:rsid w:val="008D6494"/>
    <w:rsid w:val="008E65C9"/>
    <w:rsid w:val="00900E9D"/>
    <w:rsid w:val="009011DF"/>
    <w:rsid w:val="00913F49"/>
    <w:rsid w:val="00921FCC"/>
    <w:rsid w:val="0093075E"/>
    <w:rsid w:val="009942D6"/>
    <w:rsid w:val="00997425"/>
    <w:rsid w:val="009E32EC"/>
    <w:rsid w:val="00A00DC4"/>
    <w:rsid w:val="00A018E4"/>
    <w:rsid w:val="00A14D98"/>
    <w:rsid w:val="00A151E4"/>
    <w:rsid w:val="00A223C7"/>
    <w:rsid w:val="00A24C75"/>
    <w:rsid w:val="00A26505"/>
    <w:rsid w:val="00A30EF7"/>
    <w:rsid w:val="00A41386"/>
    <w:rsid w:val="00A416A0"/>
    <w:rsid w:val="00A44A66"/>
    <w:rsid w:val="00A51199"/>
    <w:rsid w:val="00A6065C"/>
    <w:rsid w:val="00A675CF"/>
    <w:rsid w:val="00A71FA7"/>
    <w:rsid w:val="00A72972"/>
    <w:rsid w:val="00A72D4A"/>
    <w:rsid w:val="00AB1A92"/>
    <w:rsid w:val="00AB652B"/>
    <w:rsid w:val="00AC1FF2"/>
    <w:rsid w:val="00AC5056"/>
    <w:rsid w:val="00AD5266"/>
    <w:rsid w:val="00AE4AC6"/>
    <w:rsid w:val="00AE7A45"/>
    <w:rsid w:val="00AF1470"/>
    <w:rsid w:val="00AF6326"/>
    <w:rsid w:val="00AF7576"/>
    <w:rsid w:val="00B00172"/>
    <w:rsid w:val="00B151ED"/>
    <w:rsid w:val="00B21A55"/>
    <w:rsid w:val="00B33933"/>
    <w:rsid w:val="00B33E7E"/>
    <w:rsid w:val="00B369B2"/>
    <w:rsid w:val="00B533BB"/>
    <w:rsid w:val="00B61CA9"/>
    <w:rsid w:val="00B74DF2"/>
    <w:rsid w:val="00BA38A5"/>
    <w:rsid w:val="00BC0119"/>
    <w:rsid w:val="00BD1E2D"/>
    <w:rsid w:val="00BE23ED"/>
    <w:rsid w:val="00BE6D03"/>
    <w:rsid w:val="00BF7329"/>
    <w:rsid w:val="00C059A5"/>
    <w:rsid w:val="00C06D10"/>
    <w:rsid w:val="00C14C3C"/>
    <w:rsid w:val="00C2155E"/>
    <w:rsid w:val="00C239DA"/>
    <w:rsid w:val="00C30B87"/>
    <w:rsid w:val="00C3459B"/>
    <w:rsid w:val="00C35E10"/>
    <w:rsid w:val="00C36F3E"/>
    <w:rsid w:val="00C403FD"/>
    <w:rsid w:val="00C648E8"/>
    <w:rsid w:val="00C64986"/>
    <w:rsid w:val="00C70F58"/>
    <w:rsid w:val="00C71DB4"/>
    <w:rsid w:val="00C80CAD"/>
    <w:rsid w:val="00C935B3"/>
    <w:rsid w:val="00CB22C9"/>
    <w:rsid w:val="00CE7C7D"/>
    <w:rsid w:val="00CF5709"/>
    <w:rsid w:val="00D068E5"/>
    <w:rsid w:val="00D172FE"/>
    <w:rsid w:val="00D46B26"/>
    <w:rsid w:val="00D46C54"/>
    <w:rsid w:val="00D57701"/>
    <w:rsid w:val="00D60126"/>
    <w:rsid w:val="00D72A3A"/>
    <w:rsid w:val="00D8600B"/>
    <w:rsid w:val="00DA185A"/>
    <w:rsid w:val="00DC6C3D"/>
    <w:rsid w:val="00DE6214"/>
    <w:rsid w:val="00DF3C82"/>
    <w:rsid w:val="00DF539E"/>
    <w:rsid w:val="00E007E2"/>
    <w:rsid w:val="00E10BDD"/>
    <w:rsid w:val="00E15CBA"/>
    <w:rsid w:val="00E2442F"/>
    <w:rsid w:val="00E55F39"/>
    <w:rsid w:val="00E5670C"/>
    <w:rsid w:val="00E63739"/>
    <w:rsid w:val="00E6778A"/>
    <w:rsid w:val="00E8217E"/>
    <w:rsid w:val="00E932C1"/>
    <w:rsid w:val="00E94BE3"/>
    <w:rsid w:val="00E973D1"/>
    <w:rsid w:val="00EA270B"/>
    <w:rsid w:val="00ED24C0"/>
    <w:rsid w:val="00EE0E93"/>
    <w:rsid w:val="00EE492B"/>
    <w:rsid w:val="00EE5C39"/>
    <w:rsid w:val="00F15FAF"/>
    <w:rsid w:val="00F23E30"/>
    <w:rsid w:val="00F320B6"/>
    <w:rsid w:val="00F52762"/>
    <w:rsid w:val="00F60DED"/>
    <w:rsid w:val="00F70589"/>
    <w:rsid w:val="00F75650"/>
    <w:rsid w:val="00FB11D5"/>
    <w:rsid w:val="00FC1AF5"/>
    <w:rsid w:val="00FD2ED1"/>
    <w:rsid w:val="00FE3F84"/>
    <w:rsid w:val="00FF599A"/>
    <w:rsid w:val="00FF6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0B62A3-0665-4854-A6A6-550D498B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884"/>
  </w:style>
  <w:style w:type="paragraph" w:styleId="a5">
    <w:name w:val="footer"/>
    <w:basedOn w:val="a"/>
    <w:link w:val="a6"/>
    <w:uiPriority w:val="99"/>
    <w:semiHidden/>
    <w:unhideWhenUsed/>
    <w:rsid w:val="003F1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1884"/>
  </w:style>
  <w:style w:type="paragraph" w:customStyle="1" w:styleId="ConsPlusNormal">
    <w:name w:val="ConsPlusNormal"/>
    <w:rsid w:val="003B1D2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267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733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214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21489"/>
    <w:pPr>
      <w:ind w:left="720"/>
      <w:contextualSpacing/>
    </w:pPr>
  </w:style>
  <w:style w:type="paragraph" w:customStyle="1" w:styleId="ab">
    <w:name w:val="Утверждено"/>
    <w:basedOn w:val="a"/>
    <w:uiPriority w:val="99"/>
    <w:rsid w:val="00121489"/>
    <w:pPr>
      <w:keepNext/>
      <w:keepLines/>
      <w:tabs>
        <w:tab w:val="left" w:pos="5387"/>
      </w:tabs>
      <w:spacing w:after="120" w:line="360" w:lineRule="exact"/>
      <w:ind w:left="5387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tuchkov_an</dc:creator>
  <cp:lastModifiedBy>422</cp:lastModifiedBy>
  <cp:revision>3</cp:revision>
  <cp:lastPrinted>2023-12-11T09:14:00Z</cp:lastPrinted>
  <dcterms:created xsi:type="dcterms:W3CDTF">2023-12-12T06:23:00Z</dcterms:created>
  <dcterms:modified xsi:type="dcterms:W3CDTF">2023-12-19T13:32:00Z</dcterms:modified>
</cp:coreProperties>
</file>